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137" w:rsidRDefault="004D1137" w:rsidP="004D11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D1137" w:rsidRPr="00A81E11" w:rsidRDefault="004D1137" w:rsidP="004D11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4D1137" w:rsidRPr="00833E5F" w:rsidRDefault="004D1137" w:rsidP="004D11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D1137" w:rsidRDefault="004D1137" w:rsidP="004D11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D1137" w:rsidRPr="00833E5F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C6525" w:rsidRDefault="003C6525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D1137" w:rsidRDefault="004D1137" w:rsidP="004D11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Default="004D1137" w:rsidP="004D11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1036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Валерия Геро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4D1137" w:rsidRDefault="004D1137" w:rsidP="004D11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4D1137" w:rsidRDefault="004D1137" w:rsidP="004D11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егаметал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1“ ЕООД – жалбоподател,  редовно призован, представляван от адв. М. 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Крушари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1137" w:rsidRDefault="004D1137" w:rsidP="004D11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137" w:rsidRPr="00D67306" w:rsidRDefault="004D1137" w:rsidP="004D11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lastRenderedPageBreak/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8C22C2" w:rsidRDefault="008C22C2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22C2" w:rsidRDefault="008C22C2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22C2">
        <w:rPr>
          <w:rFonts w:ascii="Times New Roman" w:hAnsi="Times New Roman" w:cs="Times New Roman"/>
          <w:sz w:val="24"/>
          <w:szCs w:val="24"/>
        </w:rPr>
        <w:t xml:space="preserve">Докладвам постъпили на 11.02.2026 г.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C22C2">
        <w:rPr>
          <w:rFonts w:ascii="Times New Roman" w:hAnsi="Times New Roman" w:cs="Times New Roman"/>
          <w:sz w:val="24"/>
          <w:szCs w:val="24"/>
        </w:rPr>
        <w:t>исмени бележки от процесуален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2C2">
        <w:rPr>
          <w:rFonts w:ascii="Times New Roman" w:hAnsi="Times New Roman" w:cs="Times New Roman"/>
          <w:sz w:val="24"/>
          <w:szCs w:val="24"/>
        </w:rPr>
        <w:t>- кмета на община Крушари, които представляват защита по същество.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D1137" w:rsidRDefault="004D1137" w:rsidP="008C22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</w:t>
      </w: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Default="004D1137" w:rsidP="004D11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1137" w:rsidRDefault="004D1137" w:rsidP="004D11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D1137" w:rsidRDefault="004D1137" w:rsidP="004D11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8C22C2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</w:t>
      </w:r>
      <w:r w:rsid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комисия, </w:t>
      </w:r>
      <w:r w:rsidR="008C22C2" w:rsidRP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отмените обжалваното решение и да присъдите разноски. </w:t>
      </w:r>
    </w:p>
    <w:p w:rsidR="008C22C2" w:rsidRDefault="008C22C2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C22C2" w:rsidRPr="00D67306" w:rsidRDefault="008C22C2" w:rsidP="008C22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8C22C2" w:rsidRPr="008C22C2" w:rsidRDefault="008C22C2" w:rsidP="008C22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8C22C2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- кмета на община Крушари ведно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C22C2">
        <w:rPr>
          <w:rFonts w:ascii="Times New Roman" w:hAnsi="Times New Roman" w:cs="Times New Roman"/>
          <w:sz w:val="24"/>
          <w:szCs w:val="24"/>
        </w:rPr>
        <w:t xml:space="preserve">исмените бележки представя </w:t>
      </w:r>
      <w:r w:rsidR="003C6525">
        <w:rPr>
          <w:rFonts w:ascii="Times New Roman" w:hAnsi="Times New Roman" w:cs="Times New Roman"/>
          <w:sz w:val="24"/>
          <w:szCs w:val="24"/>
        </w:rPr>
        <w:t>с</w:t>
      </w:r>
      <w:r w:rsidRPr="008C22C2">
        <w:rPr>
          <w:rFonts w:ascii="Times New Roman" w:hAnsi="Times New Roman" w:cs="Times New Roman"/>
          <w:sz w:val="24"/>
          <w:szCs w:val="24"/>
        </w:rPr>
        <w:t xml:space="preserve">писък на разноските, </w:t>
      </w:r>
      <w:r w:rsidR="003C6525">
        <w:rPr>
          <w:rFonts w:ascii="Times New Roman" w:hAnsi="Times New Roman" w:cs="Times New Roman"/>
          <w:sz w:val="24"/>
          <w:szCs w:val="24"/>
        </w:rPr>
        <w:t>п</w:t>
      </w:r>
      <w:r w:rsidRPr="008C22C2">
        <w:rPr>
          <w:rFonts w:ascii="Times New Roman" w:hAnsi="Times New Roman" w:cs="Times New Roman"/>
          <w:sz w:val="24"/>
          <w:szCs w:val="24"/>
        </w:rPr>
        <w:t xml:space="preserve">латежно нареждане, </w:t>
      </w:r>
      <w:r w:rsidR="003C6525">
        <w:rPr>
          <w:rFonts w:ascii="Times New Roman" w:hAnsi="Times New Roman" w:cs="Times New Roman"/>
          <w:sz w:val="24"/>
          <w:szCs w:val="24"/>
        </w:rPr>
        <w:t>ф</w:t>
      </w:r>
      <w:r w:rsidRPr="008C22C2">
        <w:rPr>
          <w:rFonts w:ascii="Times New Roman" w:hAnsi="Times New Roman" w:cs="Times New Roman"/>
          <w:sz w:val="24"/>
          <w:szCs w:val="24"/>
        </w:rPr>
        <w:t xml:space="preserve">актура и банково извлечение, като моли за присъждане на сторените в производството разноски за адвокатско възнаграждение в размер на EUR 5625. </w:t>
      </w:r>
    </w:p>
    <w:p w:rsidR="008C22C2" w:rsidRDefault="008C22C2" w:rsidP="008C22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22C2">
        <w:rPr>
          <w:rFonts w:ascii="Times New Roman" w:hAnsi="Times New Roman" w:cs="Times New Roman"/>
          <w:sz w:val="24"/>
          <w:szCs w:val="24"/>
        </w:rPr>
        <w:t>Прави възражение за прекомерност на адв. възнаграждение на насрещната страна.</w:t>
      </w:r>
    </w:p>
    <w:p w:rsidR="003C6525" w:rsidRDefault="003C6525" w:rsidP="008C22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525" w:rsidRDefault="003C6525" w:rsidP="003C65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8C22C2" w:rsidRDefault="003C6525" w:rsidP="003C65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C22C2" w:rsidRP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равя и аз възражение за прекомерност на неговото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C22C2" w:rsidRPr="008C2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благодаря.</w:t>
      </w:r>
    </w:p>
    <w:p w:rsidR="004D1137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D67306" w:rsidRDefault="004D1137" w:rsidP="004D11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D1137" w:rsidRPr="0026499C" w:rsidRDefault="004D1137" w:rsidP="004D11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D1137" w:rsidRPr="0026499C" w:rsidRDefault="004D1137" w:rsidP="004D11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1137" w:rsidRPr="0026499C" w:rsidRDefault="004D1137" w:rsidP="004D11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D1137" w:rsidRPr="0026499C" w:rsidRDefault="004D1137" w:rsidP="004D11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D1137" w:rsidRPr="0026499C" w:rsidRDefault="004D1137" w:rsidP="004D11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4D1137" w:rsidRPr="0026499C" w:rsidRDefault="004D1137" w:rsidP="004D11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137" w:rsidRPr="0026499C" w:rsidRDefault="004D1137" w:rsidP="004D11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D1137" w:rsidRPr="0026499C" w:rsidRDefault="004D1137" w:rsidP="004D11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A66F6" w:rsidRDefault="004D1137" w:rsidP="003C652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A66F6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3C65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732A" w:rsidRDefault="003C6525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37"/>
    <w:rsid w:val="000A66F6"/>
    <w:rsid w:val="003C6525"/>
    <w:rsid w:val="004D1137"/>
    <w:rsid w:val="008C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0252"/>
  <w15:chartTrackingRefBased/>
  <w15:docId w15:val="{F2909B6F-8470-4651-BF62-1878DD36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D1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2137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2026-02-17T14:40:00Z</dcterms:created>
  <dcterms:modified xsi:type="dcterms:W3CDTF">2026-02-17T14:52:00Z</dcterms:modified>
</cp:coreProperties>
</file>